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222" w:rsidRDefault="00183222"/>
    <w:p w:rsidR="00183222" w:rsidRDefault="00183222" w:rsidP="00183222">
      <w:pPr>
        <w:jc w:val="center"/>
      </w:pPr>
    </w:p>
    <w:p w:rsidR="00183222" w:rsidRDefault="00183222" w:rsidP="00183222">
      <w:pPr>
        <w:jc w:val="center"/>
      </w:pPr>
    </w:p>
    <w:p w:rsidR="00183222" w:rsidRDefault="00183222" w:rsidP="00183222">
      <w:pPr>
        <w:jc w:val="center"/>
      </w:pPr>
    </w:p>
    <w:p w:rsidR="00183222" w:rsidRDefault="00183222" w:rsidP="00183222">
      <w:pPr>
        <w:jc w:val="center"/>
      </w:pPr>
    </w:p>
    <w:p w:rsidR="00183222" w:rsidRDefault="00183222" w:rsidP="00183222">
      <w:pPr>
        <w:jc w:val="center"/>
      </w:pPr>
    </w:p>
    <w:p w:rsidR="00183222" w:rsidRDefault="00183222" w:rsidP="00183222">
      <w:pPr>
        <w:jc w:val="center"/>
      </w:pPr>
    </w:p>
    <w:p w:rsidR="00183222" w:rsidRDefault="00183222" w:rsidP="00183222">
      <w:pPr>
        <w:jc w:val="center"/>
      </w:pPr>
    </w:p>
    <w:p w:rsidR="00183222" w:rsidRDefault="00183222" w:rsidP="00183222">
      <w:pPr>
        <w:jc w:val="center"/>
      </w:pPr>
    </w:p>
    <w:p w:rsidR="00183222" w:rsidRPr="00183222" w:rsidRDefault="00183222" w:rsidP="00183222">
      <w:pPr>
        <w:jc w:val="center"/>
        <w:rPr>
          <w:rFonts w:ascii="Times New Roman" w:hAnsi="Times New Roman" w:cs="Times New Roman"/>
          <w:b/>
        </w:rPr>
      </w:pPr>
    </w:p>
    <w:p w:rsidR="00183222" w:rsidRDefault="00183222" w:rsidP="00183222">
      <w:pPr>
        <w:jc w:val="center"/>
        <w:rPr>
          <w:sz w:val="32"/>
          <w:szCs w:val="32"/>
        </w:rPr>
      </w:pPr>
      <w:r w:rsidRPr="00183222">
        <w:rPr>
          <w:rFonts w:ascii="Times New Roman" w:hAnsi="Times New Roman" w:cs="Times New Roman"/>
          <w:b/>
          <w:sz w:val="32"/>
          <w:szCs w:val="32"/>
        </w:rPr>
        <w:t>РЕШЕНИЕ ЗАДАЧ</w:t>
      </w:r>
      <w:r>
        <w:br w:type="page"/>
      </w:r>
    </w:p>
    <w:sdt>
      <w:sdtPr>
        <w:id w:val="5322537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sdtEndPr>
      <w:sdtContent>
        <w:p w:rsidR="00BE674C" w:rsidRDefault="00BE674C">
          <w:pPr>
            <w:pStyle w:val="aa"/>
          </w:pPr>
          <w:r>
            <w:t>Оглавление</w:t>
          </w:r>
        </w:p>
        <w:p w:rsidR="00BE674C" w:rsidRDefault="00BE674C">
          <w:pPr>
            <w:pStyle w:val="21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140482" w:history="1">
            <w:r w:rsidRPr="00615451">
              <w:rPr>
                <w:rStyle w:val="ab"/>
                <w:noProof/>
              </w:rPr>
              <w:t>Задача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_Toc51140482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74C" w:rsidRDefault="00BE674C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51140483" w:history="1">
            <w:r w:rsidRPr="00615451">
              <w:rPr>
                <w:rStyle w:val="ab"/>
                <w:noProof/>
              </w:rPr>
              <w:t>Задача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_Toc51140483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74C" w:rsidRDefault="00BE674C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51140484" w:history="1">
            <w:r w:rsidRPr="00615451">
              <w:rPr>
                <w:rStyle w:val="ab"/>
                <w:noProof/>
              </w:rPr>
              <w:t>Задача 3.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_Toc51140484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74C" w:rsidRDefault="00BE674C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51140485" w:history="1">
            <w:r w:rsidRPr="00615451">
              <w:rPr>
                <w:rStyle w:val="ab"/>
                <w:noProof/>
              </w:rPr>
              <w:t>Список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_Toc51140485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74C" w:rsidRDefault="00BE674C">
          <w:r>
            <w:fldChar w:fldCharType="end"/>
          </w:r>
        </w:p>
      </w:sdtContent>
    </w:sdt>
    <w:p w:rsidR="00183222" w:rsidRPr="00183222" w:rsidRDefault="00183222" w:rsidP="0018322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83222" w:rsidRDefault="00183222"/>
    <w:p w:rsidR="00183222" w:rsidRDefault="00183222">
      <w:r>
        <w:br w:type="page"/>
      </w:r>
    </w:p>
    <w:p w:rsidR="00183222" w:rsidRPr="00BE674C" w:rsidRDefault="00183222" w:rsidP="00BE674C">
      <w:pPr>
        <w:pStyle w:val="46346"/>
      </w:pPr>
      <w:bookmarkStart w:id="0" w:name="_Toc51140482"/>
      <w:r w:rsidRPr="00BE674C">
        <w:lastRenderedPageBreak/>
        <w:t>Задача</w:t>
      </w:r>
      <w:r w:rsidR="00570C86" w:rsidRPr="00BE674C">
        <w:t xml:space="preserve"> 1</w:t>
      </w:r>
      <w:bookmarkEnd w:id="0"/>
    </w:p>
    <w:p w:rsidR="00014A2B" w:rsidRPr="00183222" w:rsidRDefault="00183222" w:rsidP="001832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222">
        <w:rPr>
          <w:rFonts w:ascii="Times New Roman" w:hAnsi="Times New Roman" w:cs="Times New Roman"/>
          <w:sz w:val="28"/>
          <w:szCs w:val="28"/>
        </w:rPr>
        <w:t>Гр-н «Н», заключая договор аренды земельного участка площадью 1000 м</w:t>
      </w:r>
      <w:proofErr w:type="gramStart"/>
      <w:r w:rsidRPr="0018322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183222">
        <w:rPr>
          <w:rFonts w:ascii="Times New Roman" w:hAnsi="Times New Roman" w:cs="Times New Roman"/>
          <w:sz w:val="28"/>
          <w:szCs w:val="28"/>
        </w:rPr>
        <w:t xml:space="preserve"> , находящийся в собственности у гр-на «П», предложил внести в договор аренды размер платы, соответствующей кадастровой стоимости этого земельного участка. Правомерно ли предложение гр-на «Н»? Разрешите вопрос по существу.</w:t>
      </w:r>
    </w:p>
    <w:p w:rsidR="00183222" w:rsidRDefault="00183222" w:rsidP="001832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22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83222" w:rsidRPr="00811D7C" w:rsidRDefault="00811D7C" w:rsidP="001832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D7C">
        <w:rPr>
          <w:rFonts w:ascii="Times New Roman" w:hAnsi="Times New Roman" w:cs="Times New Roman"/>
          <w:sz w:val="28"/>
          <w:szCs w:val="28"/>
        </w:rPr>
        <w:t xml:space="preserve">Да, предложение гражданина Н абсолютно правомерно. </w:t>
      </w:r>
    </w:p>
    <w:p w:rsidR="00921C7A" w:rsidRDefault="00921C7A" w:rsidP="00811D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ст.65 п.4 ЗК РФ, п</w:t>
      </w:r>
      <w:r w:rsidRPr="00921C7A">
        <w:rPr>
          <w:rFonts w:ascii="Times New Roman" w:hAnsi="Times New Roman" w:cs="Times New Roman"/>
          <w:sz w:val="28"/>
          <w:szCs w:val="28"/>
        </w:rPr>
        <w:t>орядок, условия и сроки внесения арендной платы за земельные участки, находящиеся в частной собственности, устанавливаются договорами аренды земельных участков.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811D7C" w:rsidRPr="00811D7C" w:rsidRDefault="00811D7C" w:rsidP="00811D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D7C">
        <w:rPr>
          <w:rFonts w:ascii="Times New Roman" w:hAnsi="Times New Roman" w:cs="Times New Roman"/>
          <w:sz w:val="28"/>
          <w:szCs w:val="28"/>
        </w:rPr>
        <w:t>Согласно ст.421 п.1 ГК РФ, Граждане и юридические лица свободны в заключени</w:t>
      </w:r>
      <w:proofErr w:type="gramStart"/>
      <w:r w:rsidRPr="00811D7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11D7C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811D7C" w:rsidRPr="00811D7C" w:rsidRDefault="00811D7C" w:rsidP="00811D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D7C">
        <w:rPr>
          <w:rFonts w:ascii="Times New Roman" w:hAnsi="Times New Roman" w:cs="Times New Roman"/>
          <w:sz w:val="28"/>
          <w:szCs w:val="28"/>
        </w:rPr>
        <w:t>Понуждение к заключению договора не допускается, за исключением случаев, когда обязанность заключить договор предусмотрена настоящим Кодексом, законом или добровольно принятым обязательством.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</w:p>
    <w:p w:rsidR="00811D7C" w:rsidRPr="00811D7C" w:rsidRDefault="00811D7C" w:rsidP="00811D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D7C">
        <w:rPr>
          <w:rFonts w:ascii="Times New Roman" w:hAnsi="Times New Roman" w:cs="Times New Roman"/>
          <w:sz w:val="28"/>
          <w:szCs w:val="28"/>
        </w:rPr>
        <w:t xml:space="preserve">В силу п.4 ст.421 ГК РФ, </w:t>
      </w:r>
      <w:r w:rsidRPr="00811D7C">
        <w:rPr>
          <w:rFonts w:ascii="Times New Roman" w:hAnsi="Times New Roman" w:cs="Times New Roman"/>
          <w:sz w:val="28"/>
          <w:szCs w:val="28"/>
          <w:u w:val="single"/>
        </w:rPr>
        <w:t>условия договора определяются по усмотрению сторон</w:t>
      </w:r>
      <w:r w:rsidRPr="00811D7C">
        <w:rPr>
          <w:rFonts w:ascii="Times New Roman" w:hAnsi="Times New Roman" w:cs="Times New Roman"/>
          <w:sz w:val="28"/>
          <w:szCs w:val="28"/>
        </w:rPr>
        <w:t>, кроме случаев, когда содержание соответствующего условия предписано законом или иными правовыми актами (статья 422).</w:t>
      </w:r>
    </w:p>
    <w:p w:rsidR="00811D7C" w:rsidRDefault="00811D7C" w:rsidP="00811D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D7C">
        <w:rPr>
          <w:rFonts w:ascii="Times New Roman" w:hAnsi="Times New Roman" w:cs="Times New Roman"/>
          <w:sz w:val="28"/>
          <w:szCs w:val="28"/>
        </w:rPr>
        <w:t xml:space="preserve">В случаях, когда условие договора предусмотрено нормой, которая применяется постольку, поскольку соглашением сторон не установлено иное (диспозитивная норма), стороны могут своим соглашением исключить ее применение либо установить условие, отличное </w:t>
      </w:r>
      <w:proofErr w:type="gramStart"/>
      <w:r w:rsidRPr="00811D7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11D7C">
        <w:rPr>
          <w:rFonts w:ascii="Times New Roman" w:hAnsi="Times New Roman" w:cs="Times New Roman"/>
          <w:sz w:val="28"/>
          <w:szCs w:val="28"/>
        </w:rPr>
        <w:t xml:space="preserve"> предусмотренного в ней. При отсутствии такого соглашения условие договора определяется диспозитивной нормой.</w:t>
      </w:r>
    </w:p>
    <w:p w:rsidR="00811D7C" w:rsidRDefault="00811D7C" w:rsidP="00811D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</w:t>
      </w:r>
      <w:r w:rsidR="00921C7A">
        <w:rPr>
          <w:rFonts w:ascii="Times New Roman" w:hAnsi="Times New Roman" w:cs="Times New Roman"/>
          <w:sz w:val="28"/>
          <w:szCs w:val="28"/>
        </w:rPr>
        <w:t xml:space="preserve">ожно сделать вывод, что договор между гражданином </w:t>
      </w:r>
      <w:proofErr w:type="gramStart"/>
      <w:r w:rsidR="00921C7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21C7A">
        <w:rPr>
          <w:rFonts w:ascii="Times New Roman" w:hAnsi="Times New Roman" w:cs="Times New Roman"/>
          <w:sz w:val="28"/>
          <w:szCs w:val="28"/>
        </w:rPr>
        <w:t xml:space="preserve"> и Н может быть заключен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D7C">
        <w:rPr>
          <w:rFonts w:ascii="Times New Roman" w:hAnsi="Times New Roman" w:cs="Times New Roman"/>
          <w:sz w:val="28"/>
          <w:szCs w:val="28"/>
        </w:rPr>
        <w:t>на любых условиях, не противоречащих действующему законодательству.</w:t>
      </w:r>
    </w:p>
    <w:p w:rsidR="0015737E" w:rsidRDefault="0015737E" w:rsidP="001573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Следовательно, исходя из вышеизложенного ц</w:t>
      </w:r>
      <w:r w:rsidRPr="0015737E">
        <w:rPr>
          <w:rFonts w:ascii="Times New Roman" w:hAnsi="Times New Roman" w:cs="Times New Roman"/>
          <w:sz w:val="28"/>
          <w:szCs w:val="28"/>
        </w:rPr>
        <w:t>ена договора определяется из волеизъявления сторон, то есть устанавливается соглашением сторон исходя из разумно</w:t>
      </w:r>
      <w:r>
        <w:rPr>
          <w:rFonts w:ascii="Times New Roman" w:hAnsi="Times New Roman" w:cs="Times New Roman"/>
          <w:sz w:val="28"/>
          <w:szCs w:val="28"/>
        </w:rPr>
        <w:t xml:space="preserve">сти и стоимости имущества и т.д., 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предложение гражданина Н не нарушает действующего законодательства и абсолютно правомерно. </w:t>
      </w:r>
    </w:p>
    <w:p w:rsidR="00811D7C" w:rsidRPr="00570C86" w:rsidRDefault="00570C86" w:rsidP="00BE674C">
      <w:pPr>
        <w:pStyle w:val="46346"/>
      </w:pPr>
      <w:bookmarkStart w:id="1" w:name="_Toc51140483"/>
      <w:r w:rsidRPr="00570C86">
        <w:t>Задача 2</w:t>
      </w:r>
      <w:bookmarkEnd w:id="1"/>
    </w:p>
    <w:p w:rsidR="009534D7" w:rsidRPr="009534D7" w:rsidRDefault="009534D7" w:rsidP="00C71F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4D7">
        <w:rPr>
          <w:rFonts w:ascii="Times New Roman" w:hAnsi="Times New Roman" w:cs="Times New Roman"/>
          <w:sz w:val="28"/>
          <w:szCs w:val="28"/>
        </w:rPr>
        <w:t>Главный специалист отдела землепользования и охраны земель муниципального образования города «</w:t>
      </w:r>
      <w:proofErr w:type="spellStart"/>
      <w:r w:rsidRPr="009534D7">
        <w:rPr>
          <w:rFonts w:ascii="Times New Roman" w:hAnsi="Times New Roman" w:cs="Times New Roman"/>
          <w:sz w:val="28"/>
          <w:szCs w:val="28"/>
        </w:rPr>
        <w:t>Энск</w:t>
      </w:r>
      <w:proofErr w:type="spellEnd"/>
      <w:r w:rsidRPr="009534D7">
        <w:rPr>
          <w:rFonts w:ascii="Times New Roman" w:hAnsi="Times New Roman" w:cs="Times New Roman"/>
          <w:sz w:val="28"/>
          <w:szCs w:val="28"/>
        </w:rPr>
        <w:t>» вынес постановление о привлечении</w:t>
      </w:r>
      <w:r w:rsidR="00C71F13">
        <w:rPr>
          <w:rFonts w:ascii="Times New Roman" w:hAnsi="Times New Roman" w:cs="Times New Roman"/>
          <w:sz w:val="28"/>
          <w:szCs w:val="28"/>
        </w:rPr>
        <w:t xml:space="preserve"> </w:t>
      </w:r>
      <w:r w:rsidRPr="009534D7">
        <w:rPr>
          <w:rFonts w:ascii="Times New Roman" w:hAnsi="Times New Roman" w:cs="Times New Roman"/>
          <w:sz w:val="28"/>
          <w:szCs w:val="28"/>
        </w:rPr>
        <w:t xml:space="preserve">гр-на «П» </w:t>
      </w:r>
      <w:proofErr w:type="gramStart"/>
      <w:r w:rsidRPr="009534D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534D7">
        <w:rPr>
          <w:rFonts w:ascii="Times New Roman" w:hAnsi="Times New Roman" w:cs="Times New Roman"/>
          <w:sz w:val="28"/>
          <w:szCs w:val="28"/>
        </w:rPr>
        <w:t xml:space="preserve"> административной за загрязнение земельного участка, находящегося в его собственности.</w:t>
      </w:r>
    </w:p>
    <w:p w:rsidR="009534D7" w:rsidRPr="009534D7" w:rsidRDefault="009534D7" w:rsidP="009534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4D7">
        <w:rPr>
          <w:rFonts w:ascii="Times New Roman" w:hAnsi="Times New Roman" w:cs="Times New Roman"/>
          <w:sz w:val="28"/>
          <w:szCs w:val="28"/>
        </w:rPr>
        <w:t>Одновременно должностное лицо муниципального образования обязал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4D7">
        <w:rPr>
          <w:rFonts w:ascii="Times New Roman" w:hAnsi="Times New Roman" w:cs="Times New Roman"/>
          <w:sz w:val="28"/>
          <w:szCs w:val="28"/>
        </w:rPr>
        <w:t>гражданина «П» привести земельный участок в первоначальное состояние.</w:t>
      </w:r>
    </w:p>
    <w:p w:rsidR="00570C86" w:rsidRDefault="009534D7" w:rsidP="009534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4D7">
        <w:rPr>
          <w:rFonts w:ascii="Times New Roman" w:hAnsi="Times New Roman" w:cs="Times New Roman"/>
          <w:sz w:val="28"/>
          <w:szCs w:val="28"/>
        </w:rPr>
        <w:t>Правомерно ли решение муниципального служащего?</w:t>
      </w:r>
    </w:p>
    <w:p w:rsidR="009534D7" w:rsidRDefault="009534D7" w:rsidP="009534D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4D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534D7" w:rsidRDefault="000D6AD6" w:rsidP="009534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AD6">
        <w:rPr>
          <w:rFonts w:ascii="Times New Roman" w:hAnsi="Times New Roman" w:cs="Times New Roman"/>
          <w:sz w:val="28"/>
          <w:szCs w:val="28"/>
        </w:rPr>
        <w:t>Согласно ст.42 Конституции РФ, Каждый имеет право 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</w:p>
    <w:p w:rsidR="000D6AD6" w:rsidRDefault="000D6AD6" w:rsidP="009534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AD6">
        <w:rPr>
          <w:rFonts w:ascii="Times New Roman" w:hAnsi="Times New Roman" w:cs="Times New Roman"/>
          <w:sz w:val="28"/>
          <w:szCs w:val="28"/>
        </w:rPr>
        <w:t xml:space="preserve">Главным природным ресурсом и главным компонентом, основной составляющей окружающей природной среды является земля. </w:t>
      </w:r>
    </w:p>
    <w:p w:rsidR="000D6AD6" w:rsidRDefault="000D6AD6" w:rsidP="009534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AD6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0D6AD6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0D6AD6">
        <w:rPr>
          <w:rFonts w:ascii="Times New Roman" w:hAnsi="Times New Roman" w:cs="Times New Roman"/>
          <w:sz w:val="28"/>
          <w:szCs w:val="28"/>
        </w:rPr>
        <w:t>. 1 ст. 9 Конституции РФ земля и другие природные ресурсы используются и сохраняются в Российской Федерации как основа жизни и деятельности народов, проживающих на соответствующей территории.</w:t>
      </w:r>
    </w:p>
    <w:p w:rsidR="000D6AD6" w:rsidRDefault="000D6AD6" w:rsidP="009534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силу п.2 п.п.2 ст.13 ЗК РФ, </w:t>
      </w:r>
      <w:r w:rsidRPr="000D6AD6">
        <w:rPr>
          <w:rFonts w:ascii="Times New Roman" w:hAnsi="Times New Roman" w:cs="Times New Roman"/>
          <w:sz w:val="28"/>
          <w:szCs w:val="28"/>
        </w:rPr>
        <w:t>В целях охраны земель собственники земельных участков, землепользователи, землевладельцы и арендаторы земельных участков обязаны проводить мероприятия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AD6">
        <w:rPr>
          <w:rFonts w:ascii="Times New Roman" w:hAnsi="Times New Roman" w:cs="Times New Roman"/>
          <w:sz w:val="28"/>
          <w:szCs w:val="28"/>
        </w:rPr>
        <w:t xml:space="preserve">защите земель от водной и ветровой эрозии, селей, подтопления, заболачивания, вторичного засоления, иссушения, уплотнения, загрязнения химическими веществами, в </w:t>
      </w:r>
      <w:r w:rsidRPr="000D6AD6">
        <w:rPr>
          <w:rFonts w:ascii="Times New Roman" w:hAnsi="Times New Roman" w:cs="Times New Roman"/>
          <w:sz w:val="28"/>
          <w:szCs w:val="28"/>
        </w:rPr>
        <w:lastRenderedPageBreak/>
        <w:t>том числе радиоактивными, иными веществами и микроорганизмами, загрязнения отходами производства и потребления и другого</w:t>
      </w:r>
      <w:proofErr w:type="gramEnd"/>
      <w:r w:rsidRPr="000D6AD6">
        <w:rPr>
          <w:rFonts w:ascii="Times New Roman" w:hAnsi="Times New Roman" w:cs="Times New Roman"/>
          <w:sz w:val="28"/>
          <w:szCs w:val="28"/>
        </w:rPr>
        <w:t xml:space="preserve"> негативного воздействия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6AD6" w:rsidRDefault="00603790" w:rsidP="009534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603790">
        <w:rPr>
          <w:rFonts w:ascii="Times New Roman" w:hAnsi="Times New Roman" w:cs="Times New Roman"/>
          <w:sz w:val="28"/>
          <w:szCs w:val="28"/>
        </w:rPr>
        <w:t xml:space="preserve">выбрасывание мусора гражданами, вываливание </w:t>
      </w:r>
      <w:proofErr w:type="gramStart"/>
      <w:r w:rsidRPr="00603790">
        <w:rPr>
          <w:rFonts w:ascii="Times New Roman" w:hAnsi="Times New Roman" w:cs="Times New Roman"/>
          <w:sz w:val="28"/>
          <w:szCs w:val="28"/>
        </w:rPr>
        <w:t>грунта</w:t>
      </w:r>
      <w:proofErr w:type="gramEnd"/>
      <w:r w:rsidRPr="00603790">
        <w:rPr>
          <w:rFonts w:ascii="Times New Roman" w:hAnsi="Times New Roman" w:cs="Times New Roman"/>
          <w:sz w:val="28"/>
          <w:szCs w:val="28"/>
        </w:rPr>
        <w:t xml:space="preserve"> так или иначе приводит к деградации земли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47EE" w:rsidRDefault="00F147EE" w:rsidP="00F147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ст.42 ЗК РФ, </w:t>
      </w:r>
      <w:r w:rsidRPr="00F147EE">
        <w:rPr>
          <w:rFonts w:ascii="Times New Roman" w:hAnsi="Times New Roman" w:cs="Times New Roman"/>
          <w:sz w:val="28"/>
          <w:szCs w:val="28"/>
        </w:rPr>
        <w:t>Собственники земельных участков и лица, не являющиеся собственниками земельных участков, обязаны: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7EE" w:rsidRDefault="00F147EE" w:rsidP="00F147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7EE">
        <w:rPr>
          <w:rFonts w:ascii="Times New Roman" w:hAnsi="Times New Roman" w:cs="Times New Roman"/>
          <w:sz w:val="28"/>
          <w:szCs w:val="28"/>
        </w:rPr>
        <w:t>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7EE" w:rsidRPr="00F147EE" w:rsidRDefault="00F147EE" w:rsidP="00F147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147EE">
        <w:rPr>
          <w:rFonts w:ascii="Times New Roman" w:hAnsi="Times New Roman" w:cs="Times New Roman"/>
          <w:sz w:val="28"/>
          <w:szCs w:val="28"/>
        </w:rPr>
        <w:t>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 w:rsidR="00603790" w:rsidRDefault="00F147EE" w:rsidP="00F147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7EE">
        <w:rPr>
          <w:rFonts w:ascii="Times New Roman" w:hAnsi="Times New Roman" w:cs="Times New Roman"/>
          <w:sz w:val="28"/>
          <w:szCs w:val="28"/>
        </w:rPr>
        <w:t>осуществлять мероприятия по охране земель, лесов, водных объектов и других природных ресурсов, в том числе меры пожарной безопасности;</w:t>
      </w:r>
    </w:p>
    <w:p w:rsidR="00F147EE" w:rsidRDefault="00F147EE" w:rsidP="00F147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7EE">
        <w:rPr>
          <w:rFonts w:ascii="Times New Roman" w:hAnsi="Times New Roman" w:cs="Times New Roman"/>
          <w:sz w:val="28"/>
          <w:szCs w:val="28"/>
        </w:rPr>
        <w:t xml:space="preserve">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нормативов, осуществлять на земельных участках строительство, реконструкцию зданий, сооружений в соответствии с требованиями законодательства о </w:t>
      </w:r>
      <w:proofErr w:type="gramStart"/>
      <w:r w:rsidRPr="00F147EE">
        <w:rPr>
          <w:rFonts w:ascii="Times New Roman" w:hAnsi="Times New Roman" w:cs="Times New Roman"/>
          <w:sz w:val="28"/>
          <w:szCs w:val="28"/>
        </w:rPr>
        <w:t>градостроительной</w:t>
      </w:r>
      <w:proofErr w:type="gramEnd"/>
      <w:r w:rsidRPr="00F147EE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F147EE" w:rsidRDefault="00F147EE" w:rsidP="00F147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7EE">
        <w:rPr>
          <w:rFonts w:ascii="Times New Roman" w:hAnsi="Times New Roman" w:cs="Times New Roman"/>
          <w:sz w:val="28"/>
          <w:szCs w:val="28"/>
        </w:rPr>
        <w:t>не допускать загрязнение, истощение, деградацию, порчу, уничтожение земель и почв и иное негативн</w:t>
      </w:r>
      <w:r>
        <w:rPr>
          <w:rFonts w:ascii="Times New Roman" w:hAnsi="Times New Roman" w:cs="Times New Roman"/>
          <w:sz w:val="28"/>
          <w:szCs w:val="28"/>
        </w:rPr>
        <w:t>ое воздействие на земли и почвы.</w:t>
      </w:r>
    </w:p>
    <w:p w:rsidR="00F147EE" w:rsidRDefault="00D81C64" w:rsidP="00F147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C64">
        <w:rPr>
          <w:rFonts w:ascii="Times New Roman" w:hAnsi="Times New Roman" w:cs="Times New Roman"/>
          <w:sz w:val="28"/>
          <w:szCs w:val="28"/>
        </w:rPr>
        <w:t xml:space="preserve">Соответственно, если на участке присутствует мусор, а собственник ничего с этим не делает, может быть наложен административный штраф, предусмотренный </w:t>
      </w:r>
      <w:proofErr w:type="gramStart"/>
      <w:r w:rsidRPr="00D81C64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D81C64">
        <w:rPr>
          <w:rFonts w:ascii="Times New Roman" w:hAnsi="Times New Roman" w:cs="Times New Roman"/>
          <w:sz w:val="28"/>
          <w:szCs w:val="28"/>
        </w:rPr>
        <w:t>. 4 ст. 8.8 КоАП РФ.</w:t>
      </w:r>
    </w:p>
    <w:p w:rsidR="00D81C64" w:rsidRPr="00D81C64" w:rsidRDefault="00D81C64" w:rsidP="00D81C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ст.8.8 КоАП РФ, </w:t>
      </w:r>
      <w:r w:rsidRPr="00D81C64">
        <w:rPr>
          <w:rFonts w:ascii="Times New Roman" w:hAnsi="Times New Roman" w:cs="Times New Roman"/>
          <w:sz w:val="28"/>
          <w:szCs w:val="28"/>
        </w:rPr>
        <w:t>Невыполнение или несвоевременное выполнение обязанностей по приведению земель в состояние, пригодное для использования по целевому назначению, -</w:t>
      </w:r>
    </w:p>
    <w:p w:rsidR="00D81C64" w:rsidRDefault="00D81C64" w:rsidP="00D81C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C64">
        <w:rPr>
          <w:rFonts w:ascii="Times New Roman" w:hAnsi="Times New Roman" w:cs="Times New Roman"/>
          <w:sz w:val="28"/>
          <w:szCs w:val="28"/>
        </w:rPr>
        <w:t xml:space="preserve">влечет наложение административного штрафа на граждан в размере от двадцати тысяч до пятидесяти тысяч рублей; на должностных лиц - от ста </w:t>
      </w:r>
      <w:r w:rsidRPr="00D81C64">
        <w:rPr>
          <w:rFonts w:ascii="Times New Roman" w:hAnsi="Times New Roman" w:cs="Times New Roman"/>
          <w:sz w:val="28"/>
          <w:szCs w:val="28"/>
        </w:rPr>
        <w:lastRenderedPageBreak/>
        <w:t>тысяч до двухсот тысяч рублей; на юридических лиц - от двухсот тысяч до четырехсот тысяч рублей.</w:t>
      </w:r>
    </w:p>
    <w:p w:rsidR="00A41B0E" w:rsidRPr="00A41B0E" w:rsidRDefault="00A41B0E" w:rsidP="00A41B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ст.23.21 КоАП РФ, </w:t>
      </w:r>
      <w:r w:rsidRPr="00A41B0E">
        <w:rPr>
          <w:rFonts w:ascii="Times New Roman" w:hAnsi="Times New Roman" w:cs="Times New Roman"/>
          <w:sz w:val="28"/>
          <w:szCs w:val="28"/>
        </w:rPr>
        <w:t>1. Органы, осуществляющие государственный земельный надзор (за исключением государственного земельного надзора на землях сельскохозяйственного назначения), рассматривают дела об административных правонарушениях, предусмотренных статьями 7.1, 7.34, частями 1, 3 и 4 статьи 8.8, статьей 10.9, статьей 10.10 (за исключением судоходных гидротехнических сооружений и земель сельскохозяйственного назначения) настоящего Кодекса.</w:t>
      </w:r>
    </w:p>
    <w:p w:rsidR="00A41B0E" w:rsidRPr="00A41B0E" w:rsidRDefault="00A41B0E" w:rsidP="00A41B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B0E">
        <w:rPr>
          <w:rFonts w:ascii="Times New Roman" w:hAnsi="Times New Roman" w:cs="Times New Roman"/>
          <w:sz w:val="28"/>
          <w:szCs w:val="28"/>
        </w:rPr>
        <w:t>2. Рассматривать дела об административных правонарушениях от имени органов, указанных в части 1 настоящей статьи, вправе:</w:t>
      </w:r>
    </w:p>
    <w:p w:rsidR="00A41B0E" w:rsidRPr="00A41B0E" w:rsidRDefault="00A41B0E" w:rsidP="00A41B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B0E">
        <w:rPr>
          <w:rFonts w:ascii="Times New Roman" w:hAnsi="Times New Roman" w:cs="Times New Roman"/>
          <w:sz w:val="28"/>
          <w:szCs w:val="28"/>
        </w:rPr>
        <w:t>1) главный государственный инспектор Российской Федерации по использованию и охране земель, его заместители;</w:t>
      </w:r>
    </w:p>
    <w:p w:rsidR="00A41B0E" w:rsidRPr="00A41B0E" w:rsidRDefault="00A41B0E" w:rsidP="00A41B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B0E">
        <w:rPr>
          <w:rFonts w:ascii="Times New Roman" w:hAnsi="Times New Roman" w:cs="Times New Roman"/>
          <w:sz w:val="28"/>
          <w:szCs w:val="28"/>
        </w:rPr>
        <w:t>2) главные государственные инспектора субъектов Российской Федерации по использованию и охране земель, их заместители;</w:t>
      </w:r>
    </w:p>
    <w:p w:rsidR="00A41B0E" w:rsidRPr="00A41B0E" w:rsidRDefault="00A41B0E" w:rsidP="00A41B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B0E">
        <w:rPr>
          <w:rFonts w:ascii="Times New Roman" w:hAnsi="Times New Roman" w:cs="Times New Roman"/>
          <w:sz w:val="28"/>
          <w:szCs w:val="28"/>
        </w:rPr>
        <w:t>3) главные государственные инспектора городов и районов по использованию и охране земель, их заместители;</w:t>
      </w:r>
    </w:p>
    <w:p w:rsidR="00A41B0E" w:rsidRPr="00A41B0E" w:rsidRDefault="00A41B0E" w:rsidP="00A41B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B0E">
        <w:rPr>
          <w:rFonts w:ascii="Times New Roman" w:hAnsi="Times New Roman" w:cs="Times New Roman"/>
          <w:sz w:val="28"/>
          <w:szCs w:val="28"/>
        </w:rPr>
        <w:t>4) главный государственный инспектор Российской Федерации в области охраны окружающей среды, его заместители;</w:t>
      </w:r>
    </w:p>
    <w:p w:rsidR="00A41B0E" w:rsidRPr="00A41B0E" w:rsidRDefault="00A41B0E" w:rsidP="00A41B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B0E">
        <w:rPr>
          <w:rFonts w:ascii="Times New Roman" w:hAnsi="Times New Roman" w:cs="Times New Roman"/>
          <w:sz w:val="28"/>
          <w:szCs w:val="28"/>
        </w:rPr>
        <w:t>5) главные государственные инспектора Российской Федерации в области охраны окружающей среды по субъектам Российской Федерации, их заместители;</w:t>
      </w:r>
    </w:p>
    <w:p w:rsidR="00A41B0E" w:rsidRDefault="00A41B0E" w:rsidP="00A41B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B0E">
        <w:rPr>
          <w:rFonts w:ascii="Times New Roman" w:hAnsi="Times New Roman" w:cs="Times New Roman"/>
          <w:sz w:val="28"/>
          <w:szCs w:val="28"/>
        </w:rPr>
        <w:t>6) главные государственные инспектора в области охраны окружающей среды по городам, районам, их заместители.</w:t>
      </w:r>
    </w:p>
    <w:p w:rsidR="00A41B0E" w:rsidRPr="00A41B0E" w:rsidRDefault="00A41B0E" w:rsidP="00A41B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1B0E">
        <w:rPr>
          <w:rFonts w:ascii="Times New Roman" w:hAnsi="Times New Roman" w:cs="Times New Roman"/>
          <w:b/>
          <w:sz w:val="28"/>
          <w:szCs w:val="28"/>
        </w:rPr>
        <w:t>Протоколы об административных правонарушениях составляют должностные лица указанных выше органов (</w:t>
      </w:r>
      <w:proofErr w:type="gramStart"/>
      <w:r w:rsidRPr="00A41B0E">
        <w:rPr>
          <w:rFonts w:ascii="Times New Roman" w:hAnsi="Times New Roman" w:cs="Times New Roman"/>
          <w:b/>
          <w:sz w:val="28"/>
          <w:szCs w:val="28"/>
        </w:rPr>
        <w:t>ч</w:t>
      </w:r>
      <w:proofErr w:type="gramEnd"/>
      <w:r w:rsidRPr="00A41B0E">
        <w:rPr>
          <w:rFonts w:ascii="Times New Roman" w:hAnsi="Times New Roman" w:cs="Times New Roman"/>
          <w:b/>
          <w:sz w:val="28"/>
          <w:szCs w:val="28"/>
        </w:rPr>
        <w:t>. 1 ст. 28.3).</w:t>
      </w:r>
    </w:p>
    <w:p w:rsidR="00A41B0E" w:rsidRDefault="002941B6" w:rsidP="00A41B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исходя из вышеизложенного, решение главного </w:t>
      </w:r>
      <w:r w:rsidRPr="009534D7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34D7">
        <w:rPr>
          <w:rFonts w:ascii="Times New Roman" w:hAnsi="Times New Roman" w:cs="Times New Roman"/>
          <w:sz w:val="28"/>
          <w:szCs w:val="28"/>
        </w:rPr>
        <w:t xml:space="preserve"> отдела землепользования и охраны земель муниципального образования города «</w:t>
      </w:r>
      <w:proofErr w:type="spellStart"/>
      <w:r w:rsidRPr="009534D7">
        <w:rPr>
          <w:rFonts w:ascii="Times New Roman" w:hAnsi="Times New Roman" w:cs="Times New Roman"/>
          <w:sz w:val="28"/>
          <w:szCs w:val="28"/>
        </w:rPr>
        <w:t>Энск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не правомерно. </w:t>
      </w:r>
    </w:p>
    <w:p w:rsidR="007D5417" w:rsidRDefault="007D5417" w:rsidP="00A41B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1B6" w:rsidRPr="007D5417" w:rsidRDefault="007D5417" w:rsidP="00BE674C">
      <w:pPr>
        <w:pStyle w:val="46346"/>
      </w:pPr>
      <w:bookmarkStart w:id="2" w:name="_Toc51140484"/>
      <w:r w:rsidRPr="007D5417">
        <w:lastRenderedPageBreak/>
        <w:t>Задача 3.</w:t>
      </w:r>
      <w:bookmarkEnd w:id="2"/>
      <w:r w:rsidRPr="007D5417">
        <w:t xml:space="preserve"> </w:t>
      </w:r>
    </w:p>
    <w:p w:rsidR="00E621E7" w:rsidRPr="00E621E7" w:rsidRDefault="00E621E7" w:rsidP="00E621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E7">
        <w:rPr>
          <w:rFonts w:ascii="Times New Roman" w:hAnsi="Times New Roman" w:cs="Times New Roman"/>
          <w:sz w:val="28"/>
          <w:szCs w:val="28"/>
        </w:rPr>
        <w:t>Прокурор обратился в интересах Министерства природных ресурсов</w:t>
      </w:r>
    </w:p>
    <w:p w:rsidR="00E621E7" w:rsidRPr="00E621E7" w:rsidRDefault="00E621E7" w:rsidP="005E1A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1E7">
        <w:rPr>
          <w:rFonts w:ascii="Times New Roman" w:hAnsi="Times New Roman" w:cs="Times New Roman"/>
          <w:sz w:val="28"/>
          <w:szCs w:val="28"/>
        </w:rPr>
        <w:t>Российской Федерации с иском к администрации сельского округа, обществу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1E7">
        <w:rPr>
          <w:rFonts w:ascii="Times New Roman" w:hAnsi="Times New Roman" w:cs="Times New Roman"/>
          <w:sz w:val="28"/>
          <w:szCs w:val="28"/>
        </w:rPr>
        <w:t>с ограниченной ответственностью и управлению имущественных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1E7">
        <w:rPr>
          <w:rFonts w:ascii="Times New Roman" w:hAnsi="Times New Roman" w:cs="Times New Roman"/>
          <w:sz w:val="28"/>
          <w:szCs w:val="28"/>
        </w:rPr>
        <w:t xml:space="preserve">муниципального района о применении </w:t>
      </w:r>
      <w:proofErr w:type="gramStart"/>
      <w:r w:rsidRPr="00E621E7">
        <w:rPr>
          <w:rFonts w:ascii="Times New Roman" w:hAnsi="Times New Roman" w:cs="Times New Roman"/>
          <w:sz w:val="28"/>
          <w:szCs w:val="28"/>
        </w:rPr>
        <w:t>последствий недействительности договора аренды земельного участка</w:t>
      </w:r>
      <w:proofErr w:type="gramEnd"/>
      <w:r w:rsidRPr="00E621E7">
        <w:rPr>
          <w:rFonts w:ascii="Times New Roman" w:hAnsi="Times New Roman" w:cs="Times New Roman"/>
          <w:sz w:val="28"/>
          <w:szCs w:val="28"/>
        </w:rPr>
        <w:t xml:space="preserve"> со ссылкой на его несоответствие природоохранному законодательству в виде </w:t>
      </w:r>
      <w:proofErr w:type="spellStart"/>
      <w:r w:rsidRPr="00E621E7">
        <w:rPr>
          <w:rFonts w:ascii="Times New Roman" w:hAnsi="Times New Roman" w:cs="Times New Roman"/>
          <w:sz w:val="28"/>
          <w:szCs w:val="28"/>
        </w:rPr>
        <w:t>обязания</w:t>
      </w:r>
      <w:proofErr w:type="spellEnd"/>
      <w:r w:rsidRPr="00E621E7">
        <w:rPr>
          <w:rFonts w:ascii="Times New Roman" w:hAnsi="Times New Roman" w:cs="Times New Roman"/>
          <w:sz w:val="28"/>
          <w:szCs w:val="28"/>
        </w:rPr>
        <w:t xml:space="preserve"> общества освободить, а администрации - принять земельный участок.</w:t>
      </w:r>
    </w:p>
    <w:p w:rsidR="00E621E7" w:rsidRPr="00E621E7" w:rsidRDefault="00E621E7" w:rsidP="00E621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E7">
        <w:rPr>
          <w:rFonts w:ascii="Times New Roman" w:hAnsi="Times New Roman" w:cs="Times New Roman"/>
          <w:sz w:val="28"/>
          <w:szCs w:val="28"/>
        </w:rPr>
        <w:t>Решение суда первой инстанции, оставленным без изменения постановлением апелляционного суда, в удовлетворении иска отказано.</w:t>
      </w:r>
    </w:p>
    <w:p w:rsidR="00E621E7" w:rsidRPr="00E621E7" w:rsidRDefault="00E621E7" w:rsidP="00E621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E7">
        <w:rPr>
          <w:rFonts w:ascii="Times New Roman" w:hAnsi="Times New Roman" w:cs="Times New Roman"/>
          <w:sz w:val="28"/>
          <w:szCs w:val="28"/>
        </w:rPr>
        <w:t xml:space="preserve">Суды исходили из того, что на момент </w:t>
      </w:r>
      <w:proofErr w:type="gramStart"/>
      <w:r w:rsidRPr="00E621E7">
        <w:rPr>
          <w:rFonts w:ascii="Times New Roman" w:hAnsi="Times New Roman" w:cs="Times New Roman"/>
          <w:sz w:val="28"/>
          <w:szCs w:val="28"/>
        </w:rPr>
        <w:t>заключения оспариваемого договора границы охранной зоны государственного природного национального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1E7">
        <w:rPr>
          <w:rFonts w:ascii="Times New Roman" w:hAnsi="Times New Roman" w:cs="Times New Roman"/>
          <w:sz w:val="28"/>
          <w:szCs w:val="28"/>
        </w:rPr>
        <w:t>парка</w:t>
      </w:r>
      <w:proofErr w:type="gramEnd"/>
      <w:r w:rsidRPr="00E621E7">
        <w:rPr>
          <w:rFonts w:ascii="Times New Roman" w:hAnsi="Times New Roman" w:cs="Times New Roman"/>
          <w:sz w:val="28"/>
          <w:szCs w:val="28"/>
        </w:rPr>
        <w:t xml:space="preserve"> не были определены, в связи с чем, несостоятельны доводы прокурора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1E7">
        <w:rPr>
          <w:rFonts w:ascii="Times New Roman" w:hAnsi="Times New Roman" w:cs="Times New Roman"/>
          <w:sz w:val="28"/>
          <w:szCs w:val="28"/>
        </w:rPr>
        <w:t>о нарушении режима разрешенного использования и режима охранной зоны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1E7">
        <w:rPr>
          <w:rFonts w:ascii="Times New Roman" w:hAnsi="Times New Roman" w:cs="Times New Roman"/>
          <w:sz w:val="28"/>
          <w:szCs w:val="28"/>
        </w:rPr>
        <w:t>вследствие предоставления земельного участка в аренду.</w:t>
      </w:r>
    </w:p>
    <w:p w:rsidR="00E621E7" w:rsidRPr="00E621E7" w:rsidRDefault="00E621E7" w:rsidP="00E621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E7">
        <w:rPr>
          <w:rFonts w:ascii="Times New Roman" w:hAnsi="Times New Roman" w:cs="Times New Roman"/>
          <w:sz w:val="28"/>
          <w:szCs w:val="28"/>
        </w:rPr>
        <w:t>Суд кассационной инстанции не согласился с указанными судебными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1E7">
        <w:rPr>
          <w:rFonts w:ascii="Times New Roman" w:hAnsi="Times New Roman" w:cs="Times New Roman"/>
          <w:sz w:val="28"/>
          <w:szCs w:val="28"/>
        </w:rPr>
        <w:t>актами.</w:t>
      </w:r>
    </w:p>
    <w:p w:rsidR="007D5417" w:rsidRDefault="00E621E7" w:rsidP="00E621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E7">
        <w:rPr>
          <w:rFonts w:ascii="Times New Roman" w:hAnsi="Times New Roman" w:cs="Times New Roman"/>
          <w:sz w:val="28"/>
          <w:szCs w:val="28"/>
        </w:rPr>
        <w:t>По каким основаниям принято решение об отмене судебных решений нижестоящих судов?</w:t>
      </w:r>
    </w:p>
    <w:p w:rsidR="00E621E7" w:rsidRDefault="00E621E7" w:rsidP="00E621E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621E7" w:rsidRDefault="005E1A98" w:rsidP="00E621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A98">
        <w:rPr>
          <w:rFonts w:ascii="Times New Roman" w:hAnsi="Times New Roman" w:cs="Times New Roman"/>
          <w:sz w:val="28"/>
          <w:szCs w:val="28"/>
        </w:rPr>
        <w:t>Согласно ст.379.7 п.1 ГПК РФ, Основаниями для отмены или изменения судебных постановлений кассационным судом общей юрисдикции являются несоответствие выводов суда, содержащихся в обжалуемом судебном постановлении, фактическим обстоятельствам дела, установленным судами первой и апелляционной инстанций, нарушение либо неправильное применение норм материального права или норм процессуального права.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</w:p>
    <w:p w:rsidR="005E1A98" w:rsidRDefault="007240E2" w:rsidP="00E621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Выводы</w:t>
      </w:r>
      <w:r w:rsidRPr="007240E2">
        <w:rPr>
          <w:rFonts w:ascii="Times New Roman" w:hAnsi="Times New Roman" w:cs="Times New Roman"/>
          <w:sz w:val="28"/>
          <w:szCs w:val="28"/>
        </w:rPr>
        <w:t xml:space="preserve"> судов о </w:t>
      </w:r>
      <w:proofErr w:type="spellStart"/>
      <w:r w:rsidRPr="007240E2">
        <w:rPr>
          <w:rFonts w:ascii="Times New Roman" w:hAnsi="Times New Roman" w:cs="Times New Roman"/>
          <w:sz w:val="28"/>
          <w:szCs w:val="28"/>
        </w:rPr>
        <w:t>несформированности</w:t>
      </w:r>
      <w:proofErr w:type="spellEnd"/>
      <w:r w:rsidRPr="007240E2">
        <w:rPr>
          <w:rFonts w:ascii="Times New Roman" w:hAnsi="Times New Roman" w:cs="Times New Roman"/>
          <w:sz w:val="28"/>
          <w:szCs w:val="28"/>
        </w:rPr>
        <w:t xml:space="preserve"> территории Национального парка</w:t>
      </w:r>
      <w:r>
        <w:rPr>
          <w:rFonts w:ascii="Times New Roman" w:hAnsi="Times New Roman" w:cs="Times New Roman"/>
          <w:sz w:val="28"/>
          <w:szCs w:val="28"/>
        </w:rPr>
        <w:t xml:space="preserve"> были ошибочными.</w:t>
      </w:r>
    </w:p>
    <w:p w:rsidR="007240E2" w:rsidRDefault="007240E2" w:rsidP="00E621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E2">
        <w:rPr>
          <w:rFonts w:ascii="Times New Roman" w:hAnsi="Times New Roman" w:cs="Times New Roman"/>
          <w:sz w:val="28"/>
          <w:szCs w:val="28"/>
        </w:rPr>
        <w:t xml:space="preserve">ГПНП "Лосиный остров" создан на основании постановления Совета Министров РСФСФ от 24.08.83 N 401 "О создании Государственного природного национального парка "Лосиный остров" с утверждением плана детальной планировки границ национального парка, куда входит и </w:t>
      </w:r>
      <w:proofErr w:type="spellStart"/>
      <w:r w:rsidRPr="007240E2">
        <w:rPr>
          <w:rFonts w:ascii="Times New Roman" w:hAnsi="Times New Roman" w:cs="Times New Roman"/>
          <w:sz w:val="28"/>
          <w:szCs w:val="28"/>
        </w:rPr>
        <w:t>Балашихинский</w:t>
      </w:r>
      <w:proofErr w:type="spellEnd"/>
      <w:r w:rsidRPr="007240E2">
        <w:rPr>
          <w:rFonts w:ascii="Times New Roman" w:hAnsi="Times New Roman" w:cs="Times New Roman"/>
          <w:sz w:val="28"/>
          <w:szCs w:val="28"/>
        </w:rPr>
        <w:t xml:space="preserve"> район. </w:t>
      </w:r>
    </w:p>
    <w:p w:rsidR="007240E2" w:rsidRDefault="007240E2" w:rsidP="00E621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0E2">
        <w:rPr>
          <w:rFonts w:ascii="Times New Roman" w:hAnsi="Times New Roman" w:cs="Times New Roman"/>
          <w:sz w:val="28"/>
          <w:szCs w:val="28"/>
        </w:rPr>
        <w:t>Постановлением Совета Министров СССР от 31.08.89 N 703 "О сохранении и дальнейшем развитии Государственного природного национального парка "Лосиный остров", постановлением Совета Министров РСФСР от 05.10.89 N 295 "О сохранении и дальнейшем развитии Государственного природного национального парка "Лосиный остров" и постановлением Правительства г</w:t>
      </w:r>
      <w:proofErr w:type="gramStart"/>
      <w:r w:rsidRPr="007240E2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7240E2">
        <w:rPr>
          <w:rFonts w:ascii="Times New Roman" w:hAnsi="Times New Roman" w:cs="Times New Roman"/>
          <w:sz w:val="28"/>
          <w:szCs w:val="28"/>
        </w:rPr>
        <w:t>осквы и администрации Московской области от 29.04.92 N 235-11</w:t>
      </w:r>
      <w:r>
        <w:rPr>
          <w:rFonts w:ascii="Times New Roman" w:hAnsi="Times New Roman" w:cs="Times New Roman"/>
          <w:sz w:val="28"/>
          <w:szCs w:val="28"/>
        </w:rPr>
        <w:t>3 границы парка были расширены.</w:t>
      </w:r>
    </w:p>
    <w:p w:rsidR="007240E2" w:rsidRPr="005E1A98" w:rsidRDefault="007240E2" w:rsidP="00E621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40E2">
        <w:rPr>
          <w:rFonts w:ascii="Times New Roman" w:hAnsi="Times New Roman" w:cs="Times New Roman"/>
          <w:sz w:val="28"/>
          <w:szCs w:val="28"/>
        </w:rPr>
        <w:t xml:space="preserve">Постановлением главы </w:t>
      </w:r>
      <w:proofErr w:type="spellStart"/>
      <w:r w:rsidRPr="007240E2">
        <w:rPr>
          <w:rFonts w:ascii="Times New Roman" w:hAnsi="Times New Roman" w:cs="Times New Roman"/>
          <w:sz w:val="28"/>
          <w:szCs w:val="28"/>
        </w:rPr>
        <w:t>Балашихинского</w:t>
      </w:r>
      <w:proofErr w:type="spellEnd"/>
      <w:r w:rsidRPr="007240E2">
        <w:rPr>
          <w:rFonts w:ascii="Times New Roman" w:hAnsi="Times New Roman" w:cs="Times New Roman"/>
          <w:sz w:val="28"/>
          <w:szCs w:val="28"/>
        </w:rPr>
        <w:t xml:space="preserve"> района от 16.02.95 N 163 утверждены границы парка, проходящие по </w:t>
      </w:r>
      <w:proofErr w:type="spellStart"/>
      <w:r w:rsidRPr="007240E2">
        <w:rPr>
          <w:rFonts w:ascii="Times New Roman" w:hAnsi="Times New Roman" w:cs="Times New Roman"/>
          <w:sz w:val="28"/>
          <w:szCs w:val="28"/>
        </w:rPr>
        <w:t>Балашихинскому</w:t>
      </w:r>
      <w:proofErr w:type="spellEnd"/>
      <w:r w:rsidRPr="007240E2">
        <w:rPr>
          <w:rFonts w:ascii="Times New Roman" w:hAnsi="Times New Roman" w:cs="Times New Roman"/>
          <w:sz w:val="28"/>
          <w:szCs w:val="28"/>
        </w:rPr>
        <w:t xml:space="preserve"> району на общей площади 4993,6 га, из которых 4521,4 га - земли парка, закрепленные за ним на праве постоянного бессрочного пользования, и 472,2 земли сторонних пользователей, на которые распространяется режим особой охраны территории национального парка.</w:t>
      </w:r>
      <w:proofErr w:type="gramEnd"/>
      <w:r w:rsidRPr="007240E2">
        <w:rPr>
          <w:rFonts w:ascii="Times New Roman" w:hAnsi="Times New Roman" w:cs="Times New Roman"/>
          <w:sz w:val="28"/>
          <w:szCs w:val="28"/>
        </w:rPr>
        <w:t xml:space="preserve"> В числе земель сторонних пользователей указаны земли </w:t>
      </w:r>
      <w:proofErr w:type="spellStart"/>
      <w:r w:rsidRPr="007240E2">
        <w:rPr>
          <w:rFonts w:ascii="Times New Roman" w:hAnsi="Times New Roman" w:cs="Times New Roman"/>
          <w:sz w:val="28"/>
          <w:szCs w:val="28"/>
        </w:rPr>
        <w:t>Пехра-Покровской</w:t>
      </w:r>
      <w:proofErr w:type="spellEnd"/>
      <w:r w:rsidRPr="007240E2">
        <w:rPr>
          <w:rFonts w:ascii="Times New Roman" w:hAnsi="Times New Roman" w:cs="Times New Roman"/>
          <w:sz w:val="28"/>
          <w:szCs w:val="28"/>
        </w:rPr>
        <w:t xml:space="preserve"> сельской администрации - 159,69 га.</w:t>
      </w:r>
    </w:p>
    <w:p w:rsidR="00E621E7" w:rsidRPr="00637AE8" w:rsidRDefault="00637AE8" w:rsidP="00E621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AE8">
        <w:rPr>
          <w:rFonts w:ascii="Times New Roman" w:hAnsi="Times New Roman" w:cs="Times New Roman"/>
          <w:sz w:val="28"/>
          <w:szCs w:val="28"/>
        </w:rPr>
        <w:t xml:space="preserve">Между Администрацией </w:t>
      </w:r>
      <w:proofErr w:type="spellStart"/>
      <w:r w:rsidRPr="00637AE8">
        <w:rPr>
          <w:rFonts w:ascii="Times New Roman" w:hAnsi="Times New Roman" w:cs="Times New Roman"/>
          <w:sz w:val="28"/>
          <w:szCs w:val="28"/>
        </w:rPr>
        <w:t>Пехра-Покровского</w:t>
      </w:r>
      <w:proofErr w:type="spellEnd"/>
      <w:r w:rsidRPr="00637AE8">
        <w:rPr>
          <w:rFonts w:ascii="Times New Roman" w:hAnsi="Times New Roman" w:cs="Times New Roman"/>
          <w:sz w:val="28"/>
          <w:szCs w:val="28"/>
        </w:rPr>
        <w:t xml:space="preserve"> с/о (арендодатель) и ООО "РСУ-7" (арендатор) заключен договор от 20.08.97 N 54 на аренду земельного участка площадью 0,5135 га в </w:t>
      </w:r>
      <w:proofErr w:type="spellStart"/>
      <w:r w:rsidRPr="00637AE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637AE8">
        <w:rPr>
          <w:rFonts w:ascii="Times New Roman" w:hAnsi="Times New Roman" w:cs="Times New Roman"/>
          <w:sz w:val="28"/>
          <w:szCs w:val="28"/>
        </w:rPr>
        <w:t>.Щ</w:t>
      </w:r>
      <w:proofErr w:type="gramEnd"/>
      <w:r w:rsidRPr="00637AE8">
        <w:rPr>
          <w:rFonts w:ascii="Times New Roman" w:hAnsi="Times New Roman" w:cs="Times New Roman"/>
          <w:sz w:val="28"/>
          <w:szCs w:val="28"/>
        </w:rPr>
        <w:t>итниково</w:t>
      </w:r>
      <w:proofErr w:type="spellEnd"/>
      <w:r w:rsidRPr="00637A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AE8">
        <w:rPr>
          <w:rFonts w:ascii="Times New Roman" w:hAnsi="Times New Roman" w:cs="Times New Roman"/>
          <w:sz w:val="28"/>
          <w:szCs w:val="28"/>
        </w:rPr>
        <w:t>Балашихинского</w:t>
      </w:r>
      <w:proofErr w:type="spellEnd"/>
      <w:r w:rsidRPr="00637AE8">
        <w:rPr>
          <w:rFonts w:ascii="Times New Roman" w:hAnsi="Times New Roman" w:cs="Times New Roman"/>
          <w:sz w:val="28"/>
          <w:szCs w:val="28"/>
        </w:rPr>
        <w:t xml:space="preserve"> района для размещения производственной базы на срок с 20.08.97 по 20.08.2007.</w:t>
      </w:r>
    </w:p>
    <w:p w:rsidR="00E621E7" w:rsidRPr="00637AE8" w:rsidRDefault="00637AE8" w:rsidP="00E621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7AE8">
        <w:rPr>
          <w:rFonts w:ascii="Times New Roman" w:hAnsi="Times New Roman" w:cs="Times New Roman"/>
          <w:sz w:val="28"/>
          <w:szCs w:val="28"/>
        </w:rPr>
        <w:t xml:space="preserve">Нарушение норм земельного законодательства оспариваемым договором предусмотрено право арендатора на использование упомянутого земельного участка не в соответствии с его разрешенным использованием и зонированием территорий (для ведения сельского хозяйства), а для </w:t>
      </w:r>
      <w:r w:rsidRPr="00637AE8">
        <w:rPr>
          <w:rFonts w:ascii="Times New Roman" w:hAnsi="Times New Roman" w:cs="Times New Roman"/>
          <w:sz w:val="28"/>
          <w:szCs w:val="28"/>
        </w:rPr>
        <w:lastRenderedPageBreak/>
        <w:t>размещения производственной базы, а также на то, что предоставление земельного участка для указанных целей повлекло нарушение режима охранной зоны НП "Лосиный остров", в границах которой находится спорный земельный участок, Прокурор</w:t>
      </w:r>
      <w:proofErr w:type="gramEnd"/>
      <w:r w:rsidRPr="00637AE8">
        <w:rPr>
          <w:rFonts w:ascii="Times New Roman" w:hAnsi="Times New Roman" w:cs="Times New Roman"/>
          <w:sz w:val="28"/>
          <w:szCs w:val="28"/>
        </w:rPr>
        <w:t xml:space="preserve"> обратился с настоящим иском.</w:t>
      </w:r>
    </w:p>
    <w:p w:rsidR="00E621E7" w:rsidRPr="00A839F4" w:rsidRDefault="00A839F4" w:rsidP="00E621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9F4">
        <w:rPr>
          <w:rFonts w:ascii="Times New Roman" w:hAnsi="Times New Roman" w:cs="Times New Roman"/>
          <w:sz w:val="28"/>
          <w:szCs w:val="28"/>
        </w:rPr>
        <w:t>Принимая решение об отказе в удовлетворении иска, суды исходили из того, что на момент заключения оспариваемого договора границы охранной зоны Государственного природного национального парка "Лосиный остров" не были определены.</w:t>
      </w:r>
    </w:p>
    <w:p w:rsidR="0085433C" w:rsidRPr="0085433C" w:rsidRDefault="0085433C" w:rsidP="00854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33C">
        <w:rPr>
          <w:rFonts w:ascii="Times New Roman" w:hAnsi="Times New Roman" w:cs="Times New Roman"/>
          <w:sz w:val="28"/>
          <w:szCs w:val="28"/>
        </w:rPr>
        <w:t>Согласно п.3 Положения о национальных природных парках Российской Федерации, утвержденного постановлением Совета Министров РФ от 10.08.93 N 769, национальные природные парки образуются постановлениями Совета Министров Правительства РФ.</w:t>
      </w:r>
    </w:p>
    <w:p w:rsidR="00E621E7" w:rsidRPr="0085433C" w:rsidRDefault="0085433C" w:rsidP="00854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33C">
        <w:rPr>
          <w:rFonts w:ascii="Times New Roman" w:hAnsi="Times New Roman" w:cs="Times New Roman"/>
          <w:sz w:val="28"/>
          <w:szCs w:val="28"/>
        </w:rPr>
        <w:t>В соответствии с постановлением Совета Министров РСФСФ от 24.08.83 N 401 "О создании Государственного природного национального парка "Лосиный остров" утвержден план детальной планировки границ парка, принятый объединенным решением исполкомов Московского городского и Московского областного Совета народных депутатов от 04.05.79 N 1190-543.</w:t>
      </w:r>
    </w:p>
    <w:p w:rsidR="00E621E7" w:rsidRPr="0085433C" w:rsidRDefault="0085433C" w:rsidP="00E621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33C">
        <w:rPr>
          <w:rFonts w:ascii="Times New Roman" w:hAnsi="Times New Roman" w:cs="Times New Roman"/>
          <w:sz w:val="28"/>
          <w:szCs w:val="28"/>
        </w:rPr>
        <w:t>Постановлением Совета Министров СССР от 31.08.89 N 703, постановлением Совета Министров РСФСР от 05.10.89 N 295, постановлением Правительства г</w:t>
      </w:r>
      <w:proofErr w:type="gramStart"/>
      <w:r w:rsidRPr="0085433C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85433C">
        <w:rPr>
          <w:rFonts w:ascii="Times New Roman" w:hAnsi="Times New Roman" w:cs="Times New Roman"/>
          <w:sz w:val="28"/>
          <w:szCs w:val="28"/>
        </w:rPr>
        <w:t>осквы и Администрации Московской области от 02.04.92 N 235-113* границы парка были уточнены и расширены.</w:t>
      </w:r>
    </w:p>
    <w:p w:rsidR="0085433C" w:rsidRPr="0085433C" w:rsidRDefault="0085433C" w:rsidP="00854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33C">
        <w:rPr>
          <w:rFonts w:ascii="Times New Roman" w:hAnsi="Times New Roman" w:cs="Times New Roman"/>
          <w:sz w:val="28"/>
          <w:szCs w:val="28"/>
        </w:rPr>
        <w:t xml:space="preserve">На основании указанных постановлений главой Администрации </w:t>
      </w:r>
      <w:proofErr w:type="spellStart"/>
      <w:r w:rsidRPr="0085433C">
        <w:rPr>
          <w:rFonts w:ascii="Times New Roman" w:hAnsi="Times New Roman" w:cs="Times New Roman"/>
          <w:sz w:val="28"/>
          <w:szCs w:val="28"/>
        </w:rPr>
        <w:t>Балашихинского</w:t>
      </w:r>
      <w:proofErr w:type="spellEnd"/>
      <w:r w:rsidRPr="0085433C">
        <w:rPr>
          <w:rFonts w:ascii="Times New Roman" w:hAnsi="Times New Roman" w:cs="Times New Roman"/>
          <w:sz w:val="28"/>
          <w:szCs w:val="28"/>
        </w:rPr>
        <w:t xml:space="preserve"> района утверждены границы парка на общей площади 4993,6 га, из которых 4521,4 га - земли парка, 472,2 га - земли постороннего пользования, в том числе земли Администрации </w:t>
      </w:r>
      <w:proofErr w:type="spellStart"/>
      <w:r w:rsidRPr="0085433C">
        <w:rPr>
          <w:rFonts w:ascii="Times New Roman" w:hAnsi="Times New Roman" w:cs="Times New Roman"/>
          <w:sz w:val="28"/>
          <w:szCs w:val="28"/>
        </w:rPr>
        <w:t>Пехра-Покровского</w:t>
      </w:r>
      <w:proofErr w:type="spellEnd"/>
      <w:r w:rsidRPr="0085433C">
        <w:rPr>
          <w:rFonts w:ascii="Times New Roman" w:hAnsi="Times New Roman" w:cs="Times New Roman"/>
          <w:sz w:val="28"/>
          <w:szCs w:val="28"/>
        </w:rPr>
        <w:t xml:space="preserve"> с/о - 159,69 га.</w:t>
      </w:r>
    </w:p>
    <w:p w:rsidR="0085433C" w:rsidRPr="0085433C" w:rsidRDefault="0085433C" w:rsidP="00854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33C">
        <w:rPr>
          <w:rFonts w:ascii="Times New Roman" w:hAnsi="Times New Roman" w:cs="Times New Roman"/>
          <w:sz w:val="28"/>
          <w:szCs w:val="28"/>
        </w:rPr>
        <w:t>Таким образом, суды пришли к ошибочному выводу о том, что границы природного парка "Лосиный остров" на момент заключения оспариваемого договора не были определены.</w:t>
      </w:r>
    </w:p>
    <w:p w:rsidR="0085433C" w:rsidRPr="0085433C" w:rsidRDefault="0085433C" w:rsidP="00854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33C">
        <w:rPr>
          <w:rFonts w:ascii="Times New Roman" w:hAnsi="Times New Roman" w:cs="Times New Roman"/>
          <w:sz w:val="28"/>
          <w:szCs w:val="28"/>
        </w:rPr>
        <w:lastRenderedPageBreak/>
        <w:t>Более того, из указанных правовых актов и п.4.3 договора следует, что переданный в аренду по оспариваемому договору земельный участок входит в состав парка "Лосиный остров".</w:t>
      </w:r>
    </w:p>
    <w:p w:rsidR="0085433C" w:rsidRPr="0085433C" w:rsidRDefault="0085433C" w:rsidP="00854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33C">
        <w:rPr>
          <w:rFonts w:ascii="Times New Roman" w:hAnsi="Times New Roman" w:cs="Times New Roman"/>
          <w:sz w:val="28"/>
          <w:szCs w:val="28"/>
        </w:rPr>
        <w:t>В соответствии с п.2 Указа Президента РФ от 16.12.93 N 2144 "О федеральных природных ресурсах" земельные участки национальных природных парков относятся к федеральным природным ресурсам.</w:t>
      </w:r>
    </w:p>
    <w:p w:rsidR="0085433C" w:rsidRPr="0085433C" w:rsidRDefault="0085433C" w:rsidP="00854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33C">
        <w:rPr>
          <w:rFonts w:ascii="Times New Roman" w:hAnsi="Times New Roman" w:cs="Times New Roman"/>
          <w:sz w:val="28"/>
          <w:szCs w:val="28"/>
        </w:rPr>
        <w:t>Поскольку объект аренды по оспариваемому договору относится к особо охраняемым природным территориям, имеющим федеральное значение, и является федеральной собственностью, на сдачу данного земельного участка в аренду требовалось согласие Российской Федерации в лице уполномоченного органа.</w:t>
      </w:r>
    </w:p>
    <w:p w:rsidR="0085433C" w:rsidRPr="0085433C" w:rsidRDefault="0085433C" w:rsidP="00854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33C">
        <w:rPr>
          <w:rFonts w:ascii="Times New Roman" w:hAnsi="Times New Roman" w:cs="Times New Roman"/>
          <w:sz w:val="28"/>
          <w:szCs w:val="28"/>
        </w:rPr>
        <w:t>В нарушение указанных требований оспариваемый договор заключен без согласия уполномоченного представителя Российской Федерации, что противоречит положениям ст.608 ГК РФ.</w:t>
      </w:r>
    </w:p>
    <w:p w:rsidR="0085433C" w:rsidRPr="0085433C" w:rsidRDefault="0085433C" w:rsidP="00854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33C">
        <w:rPr>
          <w:rFonts w:ascii="Times New Roman" w:hAnsi="Times New Roman" w:cs="Times New Roman"/>
          <w:sz w:val="28"/>
          <w:szCs w:val="28"/>
        </w:rPr>
        <w:t>В соответствии с п.4 ст.15 Федерального закона от 14.03.95 N 33-ФЗ "Об особо охраняемых природных территориях" на землях, включенных в границы национального парка без изъятия их из хозяйственной эксплуатации, запрещается расширение и строительство новых хозяйственных объектов. Режим пользования этих земель определяется положением, утверждаемым государственным органом, в ведении которого находится конкретный национальный парк по согласованию с органом исполнительной власти в области окружающей среды. Вопросы социально-экономической деятельности хозяйствующих субъектов, а также проекты развития населенных пунктов, находящихся на территории соответствующих национальных парков и их охранных зон, согласовываются с национальным парком.</w:t>
      </w:r>
    </w:p>
    <w:p w:rsidR="0085433C" w:rsidRPr="0085433C" w:rsidRDefault="0085433C" w:rsidP="00854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33C">
        <w:rPr>
          <w:rFonts w:ascii="Times New Roman" w:hAnsi="Times New Roman" w:cs="Times New Roman"/>
          <w:sz w:val="28"/>
          <w:szCs w:val="28"/>
        </w:rPr>
        <w:t>В нарушение указанных требований оспариваемый договор не согласован с НП "Лосиный Остров".</w:t>
      </w:r>
    </w:p>
    <w:p w:rsidR="0085433C" w:rsidRPr="0085433C" w:rsidRDefault="0085433C" w:rsidP="00854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433C">
        <w:rPr>
          <w:rFonts w:ascii="Times New Roman" w:hAnsi="Times New Roman" w:cs="Times New Roman"/>
          <w:sz w:val="28"/>
          <w:szCs w:val="28"/>
        </w:rPr>
        <w:t xml:space="preserve">Согласно положениям вышеуказанного Закона (п.2 ст.15) на территориях национальных парков запрещается любая деятельность, которая </w:t>
      </w:r>
      <w:r w:rsidRPr="0085433C">
        <w:rPr>
          <w:rFonts w:ascii="Times New Roman" w:hAnsi="Times New Roman" w:cs="Times New Roman"/>
          <w:sz w:val="28"/>
          <w:szCs w:val="28"/>
        </w:rPr>
        <w:lastRenderedPageBreak/>
        <w:t>может нанести ущерб природным комплексам и объектам растительного и животного мира, культурно-историческим объектам и которая противоречит целям и задачам национального парка, в том числе, строительство и эксплуатация хозяйственных и жилых объектов, не связанных с функционированием национальных парков.</w:t>
      </w:r>
      <w:proofErr w:type="gramEnd"/>
    </w:p>
    <w:p w:rsidR="0085433C" w:rsidRPr="0085433C" w:rsidRDefault="0085433C" w:rsidP="00854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33C">
        <w:rPr>
          <w:rFonts w:ascii="Times New Roman" w:hAnsi="Times New Roman" w:cs="Times New Roman"/>
          <w:sz w:val="28"/>
          <w:szCs w:val="28"/>
        </w:rPr>
        <w:t>В нарушение данных требований земельный участок по оспариваемому договору предоставлен ООО "РСУ-7" для размещения производственной базы.</w:t>
      </w:r>
    </w:p>
    <w:p w:rsidR="0085433C" w:rsidRPr="0085433C" w:rsidRDefault="0085433C" w:rsidP="00854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33C">
        <w:rPr>
          <w:rFonts w:ascii="Times New Roman" w:hAnsi="Times New Roman" w:cs="Times New Roman"/>
          <w:sz w:val="28"/>
          <w:szCs w:val="28"/>
        </w:rPr>
        <w:t>Кроме того, согласно ст.77 Земельного кодекса РСФСР к землям сельскохозяйственного использования относятся пашни, сады, виноградники, огороды, сенокосы и пастбища, которые используются для ведения сельского хозяйства.</w:t>
      </w:r>
    </w:p>
    <w:p w:rsidR="0085433C" w:rsidRPr="0085433C" w:rsidRDefault="0085433C" w:rsidP="00854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33C">
        <w:rPr>
          <w:rFonts w:ascii="Times New Roman" w:hAnsi="Times New Roman" w:cs="Times New Roman"/>
          <w:sz w:val="28"/>
          <w:szCs w:val="28"/>
        </w:rPr>
        <w:t>Однако по оспариваемому договору земельный участок сельскохозяйственного назначения передан в аренду не для ведения сельского хозяйства, а как указано выше - под размещение производственной базы, что без изменения целевого назначения недопустимо.</w:t>
      </w:r>
    </w:p>
    <w:p w:rsidR="0085433C" w:rsidRPr="0085433C" w:rsidRDefault="0085433C" w:rsidP="00854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33C">
        <w:rPr>
          <w:rFonts w:ascii="Times New Roman" w:hAnsi="Times New Roman" w:cs="Times New Roman"/>
          <w:sz w:val="28"/>
          <w:szCs w:val="28"/>
        </w:rPr>
        <w:t>Учитывая, что при заключении оспариваемого договора были допущены вышеуказанные нарушения закона, суд кассационной инстанции считает договор недействительным на основании ст.168 ГК РФ как противоречащий требованиям закона.</w:t>
      </w:r>
    </w:p>
    <w:p w:rsidR="00E621E7" w:rsidRPr="0085433C" w:rsidRDefault="0085433C" w:rsidP="00854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33C">
        <w:rPr>
          <w:rFonts w:ascii="Times New Roman" w:hAnsi="Times New Roman" w:cs="Times New Roman"/>
          <w:sz w:val="28"/>
          <w:szCs w:val="28"/>
        </w:rPr>
        <w:t xml:space="preserve">Поскольку в силу ст.167 ГК РФ недействительная сделка не влечет юридических последствий, за исключением тех, которые связаны с ее недействительностью </w:t>
      </w:r>
      <w:proofErr w:type="gramStart"/>
      <w:r w:rsidRPr="0085433C">
        <w:rPr>
          <w:rFonts w:ascii="Times New Roman" w:hAnsi="Times New Roman" w:cs="Times New Roman"/>
          <w:sz w:val="28"/>
          <w:szCs w:val="28"/>
        </w:rPr>
        <w:t>и у ООО</w:t>
      </w:r>
      <w:proofErr w:type="gramEnd"/>
      <w:r w:rsidRPr="0085433C">
        <w:rPr>
          <w:rFonts w:ascii="Times New Roman" w:hAnsi="Times New Roman" w:cs="Times New Roman"/>
          <w:sz w:val="28"/>
          <w:szCs w:val="28"/>
        </w:rPr>
        <w:t xml:space="preserve"> "РСУ-7" отсутствуют какие-либо правовые основания для использования земельного участка, требования об его освобождении суд кассационной инстанции считает подлежащими удовлетворению на основании ст.301 ГК РФ.</w:t>
      </w:r>
    </w:p>
    <w:p w:rsidR="00E621E7" w:rsidRDefault="00E621E7" w:rsidP="00E621E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21E7" w:rsidRDefault="00E621E7" w:rsidP="00E621E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33C" w:rsidRDefault="0085433C" w:rsidP="00E621E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33C" w:rsidRDefault="0085433C" w:rsidP="00E621E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21E7" w:rsidRPr="0085433C" w:rsidRDefault="00E621E7" w:rsidP="00BE674C">
      <w:pPr>
        <w:pStyle w:val="46346"/>
      </w:pPr>
      <w:bookmarkStart w:id="3" w:name="_Toc51140485"/>
      <w:r w:rsidRPr="0085433C">
        <w:lastRenderedPageBreak/>
        <w:t>Список литературы</w:t>
      </w:r>
      <w:bookmarkEnd w:id="3"/>
    </w:p>
    <w:p w:rsidR="0085433C" w:rsidRPr="0085433C" w:rsidRDefault="0085433C" w:rsidP="00854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33C">
        <w:rPr>
          <w:rFonts w:ascii="Times New Roman" w:hAnsi="Times New Roman" w:cs="Times New Roman"/>
          <w:sz w:val="28"/>
          <w:szCs w:val="28"/>
        </w:rPr>
        <w:t>1. "Земельный кодекс Российской Федерации" от 25.10.2001 N 136-ФЗ (ред. от 31.07.2020) (с изм. и доп., вступ. в силу с 28.08.2020)</w:t>
      </w:r>
    </w:p>
    <w:p w:rsidR="0085433C" w:rsidRPr="0085433C" w:rsidRDefault="0085433C" w:rsidP="00854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33C">
        <w:rPr>
          <w:rFonts w:ascii="Times New Roman" w:hAnsi="Times New Roman" w:cs="Times New Roman"/>
          <w:sz w:val="28"/>
          <w:szCs w:val="28"/>
        </w:rPr>
        <w:t>2. "Гражданский кодекс Российской Федерации (часть первая)" от 30.11.1994 N 51-ФЗ (ред. от 31.07.2020)</w:t>
      </w:r>
    </w:p>
    <w:p w:rsidR="0085433C" w:rsidRPr="0085433C" w:rsidRDefault="0085433C" w:rsidP="00854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33C">
        <w:rPr>
          <w:rFonts w:ascii="Times New Roman" w:hAnsi="Times New Roman" w:cs="Times New Roman"/>
          <w:sz w:val="28"/>
          <w:szCs w:val="28"/>
        </w:rPr>
        <w:t>3. "Конституция Российской Федерации" (принята всенародным голосованием 12.12.1993 с изменениями, одобренными в ходе общероссийского голосования 01.07.2020)</w:t>
      </w:r>
    </w:p>
    <w:p w:rsidR="00E621E7" w:rsidRPr="0085433C" w:rsidRDefault="0085433C" w:rsidP="00854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33C">
        <w:rPr>
          <w:rFonts w:ascii="Times New Roman" w:hAnsi="Times New Roman" w:cs="Times New Roman"/>
          <w:sz w:val="28"/>
          <w:szCs w:val="28"/>
        </w:rPr>
        <w:t>4. ГПК РФ Статья 379.7. Основания для отмены или изменения судебных постановлений кассационным судом общей юрисдикции</w:t>
      </w:r>
    </w:p>
    <w:p w:rsidR="0085433C" w:rsidRPr="0085433C" w:rsidRDefault="0085433C" w:rsidP="00854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33C">
        <w:rPr>
          <w:rFonts w:ascii="Times New Roman" w:hAnsi="Times New Roman" w:cs="Times New Roman"/>
          <w:sz w:val="28"/>
          <w:szCs w:val="28"/>
        </w:rPr>
        <w:t>5.</w:t>
      </w:r>
      <w:r w:rsidRPr="0085433C">
        <w:rPr>
          <w:rFonts w:ascii="Times New Roman" w:hAnsi="Times New Roman" w:cs="Times New Roman"/>
          <w:sz w:val="28"/>
          <w:szCs w:val="28"/>
        </w:rPr>
        <w:tab/>
        <w:t>Электронный ресурс http://www.consultant.ru/ (дата обращения 13.09.2020 г.)</w:t>
      </w:r>
    </w:p>
    <w:p w:rsidR="0085433C" w:rsidRPr="0085433C" w:rsidRDefault="0085433C" w:rsidP="008543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33C">
        <w:rPr>
          <w:rFonts w:ascii="Times New Roman" w:hAnsi="Times New Roman" w:cs="Times New Roman"/>
          <w:sz w:val="28"/>
          <w:szCs w:val="28"/>
        </w:rPr>
        <w:t>6.</w:t>
      </w:r>
      <w:r w:rsidRPr="0085433C">
        <w:rPr>
          <w:rFonts w:ascii="Times New Roman" w:hAnsi="Times New Roman" w:cs="Times New Roman"/>
          <w:sz w:val="28"/>
          <w:szCs w:val="28"/>
        </w:rPr>
        <w:tab/>
        <w:t>Электронный ресурс https://sudact.ru/ (дата обращения 13.09.2020 г.)</w:t>
      </w:r>
    </w:p>
    <w:p w:rsidR="00183222" w:rsidRDefault="00183222"/>
    <w:sectPr w:rsidR="00183222" w:rsidSect="0085433C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6DE" w:rsidRDefault="008216DE" w:rsidP="00811D7C">
      <w:pPr>
        <w:spacing w:after="0" w:line="240" w:lineRule="auto"/>
      </w:pPr>
      <w:r>
        <w:separator/>
      </w:r>
    </w:p>
  </w:endnote>
  <w:endnote w:type="continuationSeparator" w:id="0">
    <w:p w:rsidR="008216DE" w:rsidRDefault="008216DE" w:rsidP="00811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22536"/>
      <w:docPartObj>
        <w:docPartGallery w:val="Page Numbers (Bottom of Page)"/>
        <w:docPartUnique/>
      </w:docPartObj>
    </w:sdtPr>
    <w:sdtContent>
      <w:p w:rsidR="0085433C" w:rsidRDefault="0085433C">
        <w:pPr>
          <w:pStyle w:val="a8"/>
          <w:jc w:val="center"/>
        </w:pPr>
        <w:fldSimple w:instr=" PAGE   \* MERGEFORMAT ">
          <w:r w:rsidR="00BE674C">
            <w:rPr>
              <w:noProof/>
            </w:rPr>
            <w:t>3</w:t>
          </w:r>
        </w:fldSimple>
      </w:p>
    </w:sdtContent>
  </w:sdt>
  <w:p w:rsidR="0085433C" w:rsidRDefault="0085433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6DE" w:rsidRDefault="008216DE" w:rsidP="00811D7C">
      <w:pPr>
        <w:spacing w:after="0" w:line="240" w:lineRule="auto"/>
      </w:pPr>
      <w:r>
        <w:separator/>
      </w:r>
    </w:p>
  </w:footnote>
  <w:footnote w:type="continuationSeparator" w:id="0">
    <w:p w:rsidR="008216DE" w:rsidRDefault="008216DE" w:rsidP="00811D7C">
      <w:pPr>
        <w:spacing w:after="0" w:line="240" w:lineRule="auto"/>
      </w:pPr>
      <w:r>
        <w:continuationSeparator/>
      </w:r>
    </w:p>
  </w:footnote>
  <w:footnote w:id="1">
    <w:p w:rsidR="00921C7A" w:rsidRDefault="00921C7A" w:rsidP="00921C7A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921C7A">
        <w:t>"Земельный кодекс Российской Федерации" от 25.10.2001 N 136-ФЗ (ред. от 31.07.2020) (с изм. и доп., вступ. в силу с 28.08.2020)</w:t>
      </w:r>
    </w:p>
  </w:footnote>
  <w:footnote w:id="2">
    <w:p w:rsidR="00811D7C" w:rsidRDefault="00811D7C">
      <w:pPr>
        <w:pStyle w:val="a3"/>
      </w:pPr>
      <w:r>
        <w:rPr>
          <w:rStyle w:val="a5"/>
        </w:rPr>
        <w:footnoteRef/>
      </w:r>
      <w:r>
        <w:t xml:space="preserve"> </w:t>
      </w:r>
      <w:r w:rsidRPr="00811D7C">
        <w:t>"Гражданский кодекс Российской Федерации (часть первая)" от 30.11.1994 N 51-ФЗ (ред. от 31.07.2020)</w:t>
      </w:r>
    </w:p>
  </w:footnote>
  <w:footnote w:id="3">
    <w:p w:rsidR="000D6AD6" w:rsidRDefault="000D6AD6" w:rsidP="000D6AD6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0D6AD6">
        <w:t>"Конституция Российской Федерации" (принята всенародным голосованием 12.12.1993 с изменениями, одобренными в ходе общероссийского голосования 01.07.2020)</w:t>
      </w:r>
    </w:p>
  </w:footnote>
  <w:footnote w:id="4">
    <w:p w:rsidR="005E1A98" w:rsidRDefault="005E1A98">
      <w:pPr>
        <w:pStyle w:val="a3"/>
      </w:pPr>
      <w:r>
        <w:rPr>
          <w:rStyle w:val="a5"/>
        </w:rPr>
        <w:footnoteRef/>
      </w:r>
      <w:r>
        <w:t xml:space="preserve"> </w:t>
      </w:r>
      <w:r w:rsidRPr="005E1A98">
        <w:t>ГПК РФ Статья 379.7. Основания для отмены или изменения судебных постановлений кассационным судом общей юрисдикции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3222"/>
    <w:rsid w:val="00014A2B"/>
    <w:rsid w:val="000D6AD6"/>
    <w:rsid w:val="0015737E"/>
    <w:rsid w:val="00183222"/>
    <w:rsid w:val="002941B6"/>
    <w:rsid w:val="003319F7"/>
    <w:rsid w:val="00570C86"/>
    <w:rsid w:val="005E1A98"/>
    <w:rsid w:val="00603790"/>
    <w:rsid w:val="00637AE8"/>
    <w:rsid w:val="007240E2"/>
    <w:rsid w:val="007D5417"/>
    <w:rsid w:val="00811D7C"/>
    <w:rsid w:val="008216DE"/>
    <w:rsid w:val="0085433C"/>
    <w:rsid w:val="00921C7A"/>
    <w:rsid w:val="009534D7"/>
    <w:rsid w:val="00A41B0E"/>
    <w:rsid w:val="00A839F4"/>
    <w:rsid w:val="00BE674C"/>
    <w:rsid w:val="00C71F13"/>
    <w:rsid w:val="00D81C64"/>
    <w:rsid w:val="00E621E7"/>
    <w:rsid w:val="00F14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A2B"/>
  </w:style>
  <w:style w:type="paragraph" w:styleId="1">
    <w:name w:val="heading 1"/>
    <w:basedOn w:val="a"/>
    <w:next w:val="a"/>
    <w:link w:val="10"/>
    <w:uiPriority w:val="9"/>
    <w:qFormat/>
    <w:rsid w:val="00BE67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67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11D7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11D7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11D7C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854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5433C"/>
  </w:style>
  <w:style w:type="paragraph" w:styleId="a8">
    <w:name w:val="footer"/>
    <w:basedOn w:val="a"/>
    <w:link w:val="a9"/>
    <w:uiPriority w:val="99"/>
    <w:unhideWhenUsed/>
    <w:rsid w:val="00854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433C"/>
  </w:style>
  <w:style w:type="character" w:customStyle="1" w:styleId="20">
    <w:name w:val="Заголовок 2 Знак"/>
    <w:basedOn w:val="a0"/>
    <w:link w:val="2"/>
    <w:uiPriority w:val="9"/>
    <w:rsid w:val="00BE67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46346">
    <w:name w:val="46346"/>
    <w:basedOn w:val="2"/>
    <w:link w:val="463460"/>
    <w:qFormat/>
    <w:rsid w:val="00BE674C"/>
    <w:pPr>
      <w:spacing w:before="0" w:line="360" w:lineRule="auto"/>
      <w:ind w:firstLine="709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BE67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63460">
    <w:name w:val="46346 Знак"/>
    <w:basedOn w:val="20"/>
    <w:link w:val="46346"/>
    <w:rsid w:val="00BE674C"/>
    <w:rPr>
      <w:rFonts w:ascii="Times New Roman" w:hAnsi="Times New Roman" w:cs="Times New Roman"/>
      <w:sz w:val="28"/>
      <w:szCs w:val="28"/>
    </w:rPr>
  </w:style>
  <w:style w:type="paragraph" w:styleId="aa">
    <w:name w:val="TOC Heading"/>
    <w:basedOn w:val="1"/>
    <w:next w:val="a"/>
    <w:uiPriority w:val="39"/>
    <w:semiHidden/>
    <w:unhideWhenUsed/>
    <w:qFormat/>
    <w:rsid w:val="00BE674C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BE674C"/>
    <w:pPr>
      <w:spacing w:after="100"/>
      <w:ind w:left="220"/>
    </w:pPr>
  </w:style>
  <w:style w:type="character" w:styleId="ab">
    <w:name w:val="Hyperlink"/>
    <w:basedOn w:val="a0"/>
    <w:uiPriority w:val="99"/>
    <w:unhideWhenUsed/>
    <w:rsid w:val="00BE674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E6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67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A96D7-3DD2-4802-BE46-AD1DE0961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12</Pages>
  <Words>2382</Words>
  <Characters>13582</Characters>
  <Application>Microsoft Office Word</Application>
  <DocSecurity>0</DocSecurity>
  <Lines>113</Lines>
  <Paragraphs>31</Paragraphs>
  <ScaleCrop>false</ScaleCrop>
  <Company/>
  <LinksUpToDate>false</LinksUpToDate>
  <CharactersWithSpaces>15933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Счастливы</dc:creator>
  <cp:lastModifiedBy>Счастливы</cp:lastModifiedBy>
  <cp:revision>24</cp:revision>
  <dcterms:created xsi:type="dcterms:W3CDTF">2020-09-16T03:04:00Z</dcterms:created>
  <dcterms:modified xsi:type="dcterms:W3CDTF">2020-09-16T04:21:00Z</dcterms:modified>
</cp:coreProperties>
</file>